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876" w:rsidRDefault="00842876" w:rsidP="00B8728E">
      <w:pPr>
        <w:pStyle w:val="NoSpacing"/>
        <w:jc w:val="right"/>
        <w:rPr>
          <w:lang w:val="en-US"/>
        </w:rPr>
      </w:pPr>
    </w:p>
    <w:p w:rsidR="00842876" w:rsidRPr="00CB3B11" w:rsidRDefault="00842876" w:rsidP="00842876">
      <w:pPr>
        <w:pStyle w:val="NoSpacing"/>
        <w:rPr>
          <w:rFonts w:ascii="Verdana" w:hAnsi="Verdana"/>
          <w:b/>
        </w:rPr>
      </w:pPr>
      <w:r>
        <w:rPr>
          <w:rFonts w:ascii="Verdana" w:hAnsi="Verdana"/>
          <w:b/>
        </w:rPr>
        <w:t xml:space="preserve">                                                                        </w:t>
      </w:r>
      <w:r w:rsidRPr="00CB3B11">
        <w:rPr>
          <w:rFonts w:ascii="Verdana" w:hAnsi="Verdana"/>
          <w:b/>
        </w:rPr>
        <w:t>Office of the</w:t>
      </w:r>
    </w:p>
    <w:p w:rsidR="00842876" w:rsidRPr="00CB3B11" w:rsidRDefault="00842876" w:rsidP="00842876">
      <w:pPr>
        <w:pStyle w:val="NoSpacing"/>
        <w:rPr>
          <w:rFonts w:ascii="Verdana" w:hAnsi="Verdana"/>
          <w:b/>
        </w:rPr>
      </w:pPr>
      <w:r w:rsidRPr="00CB3B11">
        <w:rPr>
          <w:rFonts w:ascii="Verdana" w:hAnsi="Verdana"/>
          <w:b/>
        </w:rPr>
        <w:tab/>
      </w:r>
      <w:r w:rsidRPr="00CB3B11">
        <w:rPr>
          <w:rFonts w:ascii="Verdana" w:hAnsi="Verdana"/>
          <w:b/>
        </w:rPr>
        <w:tab/>
      </w:r>
      <w:r w:rsidRPr="00CB3B11">
        <w:rPr>
          <w:rFonts w:ascii="Verdana" w:hAnsi="Verdana"/>
          <w:b/>
        </w:rPr>
        <w:tab/>
      </w:r>
      <w:r w:rsidRPr="00CB3B11">
        <w:rPr>
          <w:rFonts w:ascii="Verdana" w:hAnsi="Verdana"/>
          <w:b/>
        </w:rPr>
        <w:tab/>
      </w:r>
      <w:r w:rsidRPr="00CB3B11">
        <w:rPr>
          <w:rFonts w:ascii="Verdana" w:hAnsi="Verdana"/>
          <w:b/>
        </w:rPr>
        <w:tab/>
        <w:t xml:space="preserve">        </w:t>
      </w:r>
      <w:r>
        <w:rPr>
          <w:rFonts w:ascii="Verdana" w:hAnsi="Verdana"/>
          <w:b/>
        </w:rPr>
        <w:t xml:space="preserve"> </w:t>
      </w:r>
      <w:r w:rsidRPr="00CB3B11">
        <w:rPr>
          <w:rFonts w:ascii="Verdana" w:hAnsi="Verdana"/>
          <w:b/>
        </w:rPr>
        <w:t>Commissioner of Commercial Taxes</w:t>
      </w:r>
    </w:p>
    <w:p w:rsidR="00842876" w:rsidRPr="00CB3B11" w:rsidRDefault="00842876" w:rsidP="00842876">
      <w:pPr>
        <w:pStyle w:val="NoSpacing"/>
        <w:rPr>
          <w:rFonts w:ascii="Verdana" w:hAnsi="Verdana"/>
          <w:b/>
        </w:rPr>
      </w:pP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t xml:space="preserve">        </w:t>
      </w:r>
      <w:r w:rsidRPr="00CB3B11">
        <w:rPr>
          <w:rFonts w:ascii="Verdana" w:hAnsi="Verdana"/>
          <w:b/>
        </w:rPr>
        <w:t xml:space="preserve"> Telangana :: Hyderabad</w:t>
      </w:r>
    </w:p>
    <w:p w:rsidR="00842876" w:rsidRPr="00CB3B11" w:rsidRDefault="00842876" w:rsidP="00842876">
      <w:pPr>
        <w:pStyle w:val="NoSpacing"/>
        <w:rPr>
          <w:rFonts w:ascii="Verdana" w:hAnsi="Verdana"/>
        </w:rPr>
      </w:pPr>
    </w:p>
    <w:p w:rsidR="00842876" w:rsidRDefault="00842876" w:rsidP="00842876">
      <w:pPr>
        <w:pStyle w:val="NoSpacing"/>
        <w:rPr>
          <w:rFonts w:ascii="Verdana" w:hAnsi="Verdana"/>
          <w:b/>
          <w:sz w:val="20"/>
          <w:u w:val="single"/>
        </w:rPr>
      </w:pPr>
      <w:r w:rsidRPr="00C11BA9">
        <w:rPr>
          <w:rFonts w:ascii="Verdana" w:hAnsi="Verdana"/>
          <w:b/>
          <w:sz w:val="20"/>
          <w:u w:val="single"/>
        </w:rPr>
        <w:t>TS CCTs Ref. No. C(DX)/</w:t>
      </w:r>
      <w:r w:rsidR="00936D6E">
        <w:rPr>
          <w:rFonts w:ascii="Verdana" w:hAnsi="Verdana"/>
          <w:b/>
          <w:sz w:val="20"/>
          <w:u w:val="single"/>
        </w:rPr>
        <w:t>1583</w:t>
      </w:r>
      <w:r w:rsidRPr="00C11BA9">
        <w:rPr>
          <w:rFonts w:ascii="Verdana" w:hAnsi="Verdana"/>
          <w:b/>
          <w:sz w:val="20"/>
          <w:u w:val="single"/>
        </w:rPr>
        <w:t>/201</w:t>
      </w:r>
      <w:r w:rsidR="00936D6E">
        <w:rPr>
          <w:rFonts w:ascii="Verdana" w:hAnsi="Verdana"/>
          <w:b/>
          <w:sz w:val="20"/>
          <w:u w:val="single"/>
        </w:rPr>
        <w:t>6</w:t>
      </w:r>
      <w:r w:rsidRPr="00C11BA9">
        <w:rPr>
          <w:rFonts w:ascii="Verdana" w:hAnsi="Verdana"/>
          <w:b/>
          <w:sz w:val="20"/>
        </w:rPr>
        <w:t xml:space="preserve">                  </w:t>
      </w:r>
      <w:r w:rsidR="00936D6E">
        <w:rPr>
          <w:rFonts w:ascii="Verdana" w:hAnsi="Verdana"/>
          <w:b/>
          <w:sz w:val="20"/>
        </w:rPr>
        <w:t xml:space="preserve">        </w:t>
      </w:r>
      <w:r>
        <w:rPr>
          <w:rFonts w:ascii="Verdana" w:hAnsi="Verdana"/>
          <w:b/>
          <w:sz w:val="20"/>
        </w:rPr>
        <w:t xml:space="preserve">  </w:t>
      </w:r>
      <w:r w:rsidRPr="00C11BA9">
        <w:rPr>
          <w:rFonts w:ascii="Verdana" w:hAnsi="Verdana"/>
          <w:b/>
          <w:sz w:val="20"/>
        </w:rPr>
        <w:t xml:space="preserve">                  </w:t>
      </w:r>
      <w:r w:rsidR="00F601B4">
        <w:rPr>
          <w:rFonts w:ascii="Verdana" w:hAnsi="Verdana"/>
          <w:b/>
          <w:sz w:val="20"/>
        </w:rPr>
        <w:t>D</w:t>
      </w:r>
      <w:r w:rsidRPr="00C11BA9">
        <w:rPr>
          <w:rFonts w:ascii="Verdana" w:hAnsi="Verdana"/>
          <w:b/>
          <w:sz w:val="20"/>
          <w:u w:val="single"/>
        </w:rPr>
        <w:t>ate</w:t>
      </w:r>
      <w:r w:rsidR="00F601B4">
        <w:rPr>
          <w:rFonts w:ascii="Verdana" w:hAnsi="Verdana"/>
          <w:b/>
          <w:sz w:val="20"/>
          <w:u w:val="single"/>
        </w:rPr>
        <w:t>d</w:t>
      </w:r>
      <w:r w:rsidRPr="00C11BA9">
        <w:rPr>
          <w:rFonts w:ascii="Verdana" w:hAnsi="Verdana"/>
          <w:b/>
          <w:sz w:val="20"/>
          <w:u w:val="single"/>
        </w:rPr>
        <w:t xml:space="preserve">: </w:t>
      </w:r>
      <w:r w:rsidR="00F601B4">
        <w:rPr>
          <w:rFonts w:ascii="Verdana" w:hAnsi="Verdana"/>
          <w:b/>
          <w:sz w:val="20"/>
          <w:u w:val="single"/>
        </w:rPr>
        <w:t>29</w:t>
      </w:r>
      <w:r w:rsidR="00936D6E">
        <w:rPr>
          <w:rFonts w:ascii="Verdana" w:hAnsi="Verdana"/>
          <w:b/>
          <w:sz w:val="20"/>
          <w:u w:val="single"/>
        </w:rPr>
        <w:t>-08</w:t>
      </w:r>
      <w:r w:rsidRPr="00C11BA9">
        <w:rPr>
          <w:rFonts w:ascii="Verdana" w:hAnsi="Verdana"/>
          <w:b/>
          <w:sz w:val="20"/>
          <w:u w:val="single"/>
        </w:rPr>
        <w:t>-201</w:t>
      </w:r>
      <w:r w:rsidR="00936D6E">
        <w:rPr>
          <w:rFonts w:ascii="Verdana" w:hAnsi="Verdana"/>
          <w:b/>
          <w:sz w:val="20"/>
          <w:u w:val="single"/>
        </w:rPr>
        <w:t>7</w:t>
      </w:r>
    </w:p>
    <w:p w:rsidR="00842876" w:rsidRPr="00C11BA9" w:rsidRDefault="00842876" w:rsidP="00842876">
      <w:pPr>
        <w:pStyle w:val="NoSpacing"/>
        <w:rPr>
          <w:rFonts w:ascii="Verdana" w:hAnsi="Verdana"/>
          <w:sz w:val="20"/>
        </w:rPr>
      </w:pPr>
      <w:r w:rsidRPr="00C11BA9">
        <w:rPr>
          <w:rFonts w:ascii="Verdana" w:hAnsi="Verdana"/>
          <w:sz w:val="20"/>
        </w:rPr>
        <w:tab/>
      </w:r>
    </w:p>
    <w:p w:rsidR="00842876" w:rsidRPr="00C11BA9" w:rsidRDefault="00842876" w:rsidP="00842876">
      <w:pPr>
        <w:pStyle w:val="NoSpacing"/>
        <w:jc w:val="center"/>
        <w:rPr>
          <w:rFonts w:ascii="Verdana" w:hAnsi="Verdana"/>
          <w:b/>
          <w:sz w:val="20"/>
          <w:u w:val="single"/>
        </w:rPr>
      </w:pPr>
      <w:r w:rsidRPr="00C11BA9">
        <w:rPr>
          <w:rFonts w:ascii="Verdana" w:hAnsi="Verdana"/>
          <w:b/>
          <w:sz w:val="20"/>
          <w:u w:val="single"/>
        </w:rPr>
        <w:t>SHOW CAUSE NOTICE</w:t>
      </w:r>
    </w:p>
    <w:p w:rsidR="00842876" w:rsidRPr="00C11BA9" w:rsidRDefault="00842876" w:rsidP="00842876">
      <w:pPr>
        <w:pStyle w:val="NoSpacing"/>
        <w:rPr>
          <w:sz w:val="14"/>
        </w:rPr>
      </w:pPr>
    </w:p>
    <w:p w:rsidR="00842876" w:rsidRDefault="00842876" w:rsidP="00AB4581">
      <w:pPr>
        <w:pStyle w:val="NoSpacing"/>
        <w:ind w:left="2160" w:hanging="720"/>
        <w:jc w:val="both"/>
        <w:rPr>
          <w:rFonts w:ascii="Verdana" w:hAnsi="Verdana"/>
        </w:rPr>
      </w:pPr>
      <w:r>
        <w:t xml:space="preserve"> </w:t>
      </w:r>
      <w:r>
        <w:rPr>
          <w:rFonts w:ascii="Verdana" w:hAnsi="Verdana"/>
        </w:rPr>
        <w:t>Sub:</w:t>
      </w:r>
      <w:r>
        <w:rPr>
          <w:rFonts w:ascii="Verdana" w:hAnsi="Verdana"/>
        </w:rPr>
        <w:tab/>
        <w:t xml:space="preserve">P.S. – C.T. Department – </w:t>
      </w:r>
      <w:r w:rsidR="002A5320">
        <w:rPr>
          <w:rFonts w:ascii="Verdana" w:hAnsi="Verdana"/>
        </w:rPr>
        <w:t xml:space="preserve">Secunderabad Nodal Division – </w:t>
      </w:r>
      <w:r w:rsidR="00AB4581">
        <w:rPr>
          <w:rFonts w:ascii="Verdana" w:hAnsi="Verdana"/>
        </w:rPr>
        <w:t xml:space="preserve">       </w:t>
      </w:r>
      <w:r w:rsidR="002A5320">
        <w:rPr>
          <w:rFonts w:ascii="Verdana" w:hAnsi="Verdana"/>
        </w:rPr>
        <w:t xml:space="preserve">Smt G. Vasantha Kumari, ACTO (Retd) </w:t>
      </w:r>
      <w:r w:rsidR="008E1B96">
        <w:rPr>
          <w:rFonts w:ascii="Verdana" w:hAnsi="Verdana"/>
        </w:rPr>
        <w:t>–</w:t>
      </w:r>
      <w:r w:rsidR="002A5320">
        <w:rPr>
          <w:rFonts w:ascii="Verdana" w:hAnsi="Verdana"/>
        </w:rPr>
        <w:t xml:space="preserve"> </w:t>
      </w:r>
      <w:r w:rsidR="00675AA0">
        <w:rPr>
          <w:rFonts w:ascii="Verdana" w:hAnsi="Verdana"/>
        </w:rPr>
        <w:t xml:space="preserve">Included in Nodal seniority list of ACTOs of Secunderabad Nodal Division </w:t>
      </w:r>
      <w:r w:rsidR="00AB4581">
        <w:rPr>
          <w:rFonts w:ascii="Verdana" w:hAnsi="Verdana"/>
        </w:rPr>
        <w:t xml:space="preserve">–  Inclusion in integrated seniority list of ACTOs of Zone VI – Show cause notice – Issued – Regarding. </w:t>
      </w:r>
    </w:p>
    <w:p w:rsidR="00842876" w:rsidRDefault="00842876" w:rsidP="00842876">
      <w:pPr>
        <w:pStyle w:val="NoSpacing"/>
        <w:rPr>
          <w:rFonts w:ascii="Verdana" w:hAnsi="Verdana"/>
        </w:rPr>
      </w:pPr>
    </w:p>
    <w:p w:rsidR="00A85FDA" w:rsidRDefault="00842876" w:rsidP="00842876">
      <w:pPr>
        <w:pStyle w:val="NoSpacing"/>
        <w:rPr>
          <w:rFonts w:ascii="Verdana" w:hAnsi="Verdana"/>
          <w:lang w:val="en-US"/>
        </w:rPr>
      </w:pPr>
      <w:r>
        <w:rPr>
          <w:rFonts w:ascii="Verdana" w:hAnsi="Verdana"/>
        </w:rPr>
        <w:tab/>
      </w:r>
      <w:r>
        <w:rPr>
          <w:rFonts w:ascii="Verdana" w:hAnsi="Verdana"/>
        </w:rPr>
        <w:tab/>
        <w:t>Ref:</w:t>
      </w:r>
      <w:r>
        <w:rPr>
          <w:rFonts w:ascii="Verdana" w:hAnsi="Verdana"/>
        </w:rPr>
        <w:tab/>
        <w:t xml:space="preserve">1. </w:t>
      </w:r>
      <w:r w:rsidR="00A85FDA">
        <w:rPr>
          <w:rFonts w:ascii="Verdana" w:hAnsi="Verdana"/>
          <w:lang w:val="en-US"/>
        </w:rPr>
        <w:t>CCTs Ref. No. DX2/1469/2011-Zone VI, dtd. 23-04-2012</w:t>
      </w:r>
    </w:p>
    <w:p w:rsidR="00991ED1" w:rsidRDefault="00A85FDA" w:rsidP="00842876">
      <w:pPr>
        <w:pStyle w:val="NoSpacing"/>
        <w:rPr>
          <w:rFonts w:ascii="Verdana" w:hAnsi="Verdana"/>
        </w:rPr>
      </w:pPr>
      <w:r>
        <w:rPr>
          <w:rFonts w:ascii="Verdana" w:hAnsi="Verdana"/>
          <w:lang w:val="en-US"/>
        </w:rPr>
        <w:t xml:space="preserve">                   </w:t>
      </w:r>
      <w:r>
        <w:rPr>
          <w:rFonts w:ascii="Verdana" w:hAnsi="Verdana"/>
        </w:rPr>
        <w:t xml:space="preserve">         2. </w:t>
      </w:r>
      <w:r w:rsidR="00991ED1">
        <w:rPr>
          <w:rFonts w:ascii="Verdana" w:hAnsi="Verdana"/>
        </w:rPr>
        <w:t xml:space="preserve">Orders of Hon’ble A.P.A.T. in O.A. No. 7162/2012, </w:t>
      </w:r>
    </w:p>
    <w:p w:rsidR="00842876" w:rsidRDefault="00991ED1" w:rsidP="00842876">
      <w:pPr>
        <w:pStyle w:val="NoSpacing"/>
        <w:rPr>
          <w:rFonts w:ascii="Verdana" w:hAnsi="Verdana"/>
        </w:rPr>
      </w:pPr>
      <w:r>
        <w:rPr>
          <w:rFonts w:ascii="Verdana" w:hAnsi="Verdana"/>
        </w:rPr>
        <w:t xml:space="preserve">                                </w:t>
      </w:r>
      <w:r w:rsidR="00CA1766">
        <w:rPr>
          <w:rFonts w:ascii="Verdana" w:hAnsi="Verdana"/>
        </w:rPr>
        <w:t xml:space="preserve"> </w:t>
      </w:r>
      <w:r>
        <w:rPr>
          <w:rFonts w:ascii="Verdana" w:hAnsi="Verdana"/>
        </w:rPr>
        <w:t>dtd. 11-03-2016.</w:t>
      </w:r>
    </w:p>
    <w:p w:rsidR="000463D8" w:rsidRDefault="001947B7" w:rsidP="00842876">
      <w:pPr>
        <w:pStyle w:val="NoSpacing"/>
        <w:rPr>
          <w:rFonts w:ascii="Verdana" w:hAnsi="Verdana"/>
          <w:lang w:val="en-US"/>
        </w:rPr>
      </w:pPr>
      <w:r>
        <w:rPr>
          <w:rFonts w:ascii="Verdana" w:hAnsi="Verdana"/>
        </w:rPr>
        <w:t xml:space="preserve">                            3. </w:t>
      </w:r>
      <w:r w:rsidR="009725C5">
        <w:rPr>
          <w:rFonts w:ascii="Verdana" w:hAnsi="Verdana"/>
        </w:rPr>
        <w:t xml:space="preserve">DC(CT), Secunderabad Division, </w:t>
      </w:r>
      <w:r>
        <w:rPr>
          <w:rFonts w:ascii="Verdana" w:hAnsi="Verdana"/>
          <w:lang w:val="en-US"/>
        </w:rPr>
        <w:t xml:space="preserve">Rc. No. AM/126-93, </w:t>
      </w:r>
    </w:p>
    <w:p w:rsidR="001947B7" w:rsidRDefault="000463D8" w:rsidP="00842876">
      <w:pPr>
        <w:pStyle w:val="NoSpacing"/>
        <w:rPr>
          <w:rFonts w:ascii="Verdana" w:hAnsi="Verdana"/>
        </w:rPr>
      </w:pPr>
      <w:r>
        <w:rPr>
          <w:rFonts w:ascii="Verdana" w:hAnsi="Verdana"/>
          <w:lang w:val="en-US"/>
        </w:rPr>
        <w:t xml:space="preserve">                                 </w:t>
      </w:r>
      <w:r w:rsidR="001947B7">
        <w:rPr>
          <w:rFonts w:ascii="Verdana" w:hAnsi="Verdana"/>
          <w:lang w:val="en-US"/>
        </w:rPr>
        <w:t>dtd. 21-12-2016</w:t>
      </w:r>
    </w:p>
    <w:p w:rsidR="00A84891" w:rsidRDefault="00842876" w:rsidP="00A84891">
      <w:pPr>
        <w:pStyle w:val="NoSpacing"/>
        <w:jc w:val="both"/>
        <w:rPr>
          <w:rFonts w:ascii="Verdana" w:hAnsi="Verdana"/>
          <w:lang w:val="en-US"/>
        </w:rPr>
      </w:pPr>
      <w:r>
        <w:rPr>
          <w:rFonts w:ascii="Verdana" w:hAnsi="Verdana"/>
        </w:rPr>
        <w:t xml:space="preserve">                            </w:t>
      </w:r>
      <w:r w:rsidR="001947B7">
        <w:rPr>
          <w:rFonts w:ascii="Verdana" w:hAnsi="Verdana"/>
        </w:rPr>
        <w:t>4</w:t>
      </w:r>
      <w:r>
        <w:rPr>
          <w:rFonts w:ascii="Verdana" w:hAnsi="Verdana"/>
        </w:rPr>
        <w:t>.</w:t>
      </w:r>
      <w:r w:rsidRPr="00F3392A">
        <w:rPr>
          <w:rFonts w:ascii="Verdana" w:hAnsi="Verdana"/>
        </w:rPr>
        <w:t xml:space="preserve"> </w:t>
      </w:r>
      <w:r w:rsidR="00A84891" w:rsidRPr="00DE10C6">
        <w:rPr>
          <w:rFonts w:ascii="Verdana" w:hAnsi="Verdana"/>
          <w:lang w:val="en-US"/>
        </w:rPr>
        <w:t>DC(CT), Secunderabad Division, Rc</w:t>
      </w:r>
      <w:r w:rsidR="00A84891">
        <w:rPr>
          <w:rFonts w:ascii="Verdana" w:hAnsi="Verdana"/>
          <w:lang w:val="en-US"/>
        </w:rPr>
        <w:t xml:space="preserve">. No. AM/126/93, </w:t>
      </w:r>
    </w:p>
    <w:p w:rsidR="00A84891" w:rsidRDefault="00A84891" w:rsidP="00A84891">
      <w:pPr>
        <w:pStyle w:val="NoSpacing"/>
        <w:jc w:val="both"/>
        <w:rPr>
          <w:rFonts w:ascii="Verdana" w:hAnsi="Verdana"/>
          <w:lang w:val="en-US"/>
        </w:rPr>
      </w:pPr>
      <w:r>
        <w:rPr>
          <w:rFonts w:ascii="Verdana" w:hAnsi="Verdana"/>
          <w:lang w:val="en-US"/>
        </w:rPr>
        <w:t xml:space="preserve">                                 dtd. 18-3-2017 along with his Proceedings </w:t>
      </w:r>
    </w:p>
    <w:p w:rsidR="00B56FD1" w:rsidRDefault="00A84891" w:rsidP="00A84891">
      <w:pPr>
        <w:pStyle w:val="NoSpacing"/>
        <w:jc w:val="both"/>
        <w:rPr>
          <w:rFonts w:ascii="Verdana" w:hAnsi="Verdana"/>
          <w:lang w:val="en-US"/>
        </w:rPr>
      </w:pPr>
      <w:r>
        <w:rPr>
          <w:rFonts w:ascii="Verdana" w:hAnsi="Verdana"/>
          <w:lang w:val="en-US"/>
        </w:rPr>
        <w:t xml:space="preserve">                                </w:t>
      </w:r>
      <w:r w:rsidR="00AF13C4">
        <w:rPr>
          <w:rFonts w:ascii="Verdana" w:hAnsi="Verdana"/>
          <w:lang w:val="en-US"/>
        </w:rPr>
        <w:t xml:space="preserve"> </w:t>
      </w:r>
      <w:r>
        <w:rPr>
          <w:rFonts w:ascii="Verdana" w:hAnsi="Verdana"/>
          <w:lang w:val="en-US"/>
        </w:rPr>
        <w:t>Rc. No. AM/126/93, dtd. 17-03-2017</w:t>
      </w:r>
      <w:r w:rsidR="00B56FD1">
        <w:rPr>
          <w:rFonts w:ascii="Verdana" w:hAnsi="Verdana"/>
          <w:lang w:val="en-US"/>
        </w:rPr>
        <w:t>.</w:t>
      </w:r>
    </w:p>
    <w:p w:rsidR="00EB0E9B" w:rsidRPr="00173971" w:rsidRDefault="0077489F" w:rsidP="00A84891">
      <w:pPr>
        <w:pStyle w:val="NoSpacing"/>
        <w:jc w:val="both"/>
        <w:rPr>
          <w:rFonts w:ascii="Verdana" w:hAnsi="Verdana"/>
          <w:sz w:val="6"/>
          <w:lang w:val="en-US"/>
        </w:rPr>
      </w:pPr>
      <w:r>
        <w:rPr>
          <w:rFonts w:ascii="Verdana" w:hAnsi="Verdana"/>
          <w:lang w:val="en-US"/>
        </w:rPr>
        <w:t xml:space="preserve">                           </w:t>
      </w:r>
    </w:p>
    <w:p w:rsidR="00842876" w:rsidRPr="00BF6D53" w:rsidRDefault="00842876" w:rsidP="00A84891">
      <w:pPr>
        <w:pStyle w:val="NoSpacing"/>
        <w:jc w:val="both"/>
        <w:rPr>
          <w:rFonts w:ascii="Verdana" w:hAnsi="Verdana"/>
          <w:sz w:val="12"/>
          <w:lang w:val="en-US"/>
        </w:rPr>
      </w:pPr>
      <w:r>
        <w:rPr>
          <w:rFonts w:ascii="Verdana" w:hAnsi="Verdana"/>
        </w:rPr>
        <w:t xml:space="preserve"> </w:t>
      </w:r>
    </w:p>
    <w:p w:rsidR="00842876" w:rsidRDefault="00842876" w:rsidP="00842876">
      <w:pPr>
        <w:pStyle w:val="NoSpacing"/>
        <w:jc w:val="center"/>
      </w:pPr>
      <w:r>
        <w:t>* * *</w:t>
      </w:r>
    </w:p>
    <w:p w:rsidR="002B302C" w:rsidRPr="00202A8D" w:rsidRDefault="00842876" w:rsidP="006731ED">
      <w:pPr>
        <w:tabs>
          <w:tab w:val="left" w:pos="3780"/>
        </w:tabs>
        <w:spacing w:line="240" w:lineRule="auto"/>
        <w:ind w:right="-288"/>
        <w:jc w:val="both"/>
        <w:rPr>
          <w:rFonts w:ascii="Verdana" w:hAnsi="Verdana"/>
          <w:lang w:val="en-US"/>
        </w:rPr>
      </w:pPr>
      <w:r>
        <w:rPr>
          <w:rFonts w:ascii="Arial" w:hAnsi="Arial" w:cs="Arial"/>
        </w:rPr>
        <w:t xml:space="preserve"> </w:t>
      </w:r>
      <w:r w:rsidRPr="00202A8D">
        <w:rPr>
          <w:rFonts w:ascii="Verdana" w:hAnsi="Verdana" w:cs="Arial"/>
        </w:rPr>
        <w:t xml:space="preserve">1.    </w:t>
      </w:r>
      <w:r w:rsidR="006B4AE3" w:rsidRPr="00202A8D">
        <w:rPr>
          <w:rFonts w:ascii="Verdana" w:hAnsi="Verdana" w:cs="Arial"/>
        </w:rPr>
        <w:t xml:space="preserve">In the reference </w:t>
      </w:r>
      <w:r w:rsidR="0089524C" w:rsidRPr="00202A8D">
        <w:rPr>
          <w:rFonts w:ascii="Verdana" w:hAnsi="Verdana" w:cs="Arial"/>
        </w:rPr>
        <w:t>3</w:t>
      </w:r>
      <w:r w:rsidR="0089524C" w:rsidRPr="00202A8D">
        <w:rPr>
          <w:rFonts w:ascii="Verdana" w:hAnsi="Verdana" w:cs="Arial"/>
          <w:vertAlign w:val="superscript"/>
        </w:rPr>
        <w:t>rd</w:t>
      </w:r>
      <w:r w:rsidR="0089524C" w:rsidRPr="00202A8D">
        <w:rPr>
          <w:rFonts w:ascii="Verdana" w:hAnsi="Verdana" w:cs="Arial"/>
        </w:rPr>
        <w:t xml:space="preserve"> cited, </w:t>
      </w:r>
      <w:r w:rsidR="002B302C" w:rsidRPr="00202A8D">
        <w:rPr>
          <w:rFonts w:ascii="Verdana" w:hAnsi="Verdana" w:cs="Arial"/>
        </w:rPr>
        <w:t xml:space="preserve">the DC(CT), Secunderabad Division has finalised the seniority list of ACTOs of Secunderabad Nodal Division by including the name of Smt G. Vasnatha Kumari, ACTO (Retd.)  </w:t>
      </w:r>
      <w:r w:rsidR="002B302C" w:rsidRPr="00202A8D">
        <w:rPr>
          <w:rFonts w:ascii="Verdana" w:hAnsi="Verdana"/>
          <w:lang w:val="en-US"/>
        </w:rPr>
        <w:t>in the panel year 1990-91 at Sl. No. 278-A below the name of Sri</w:t>
      </w:r>
      <w:r w:rsidR="006731ED" w:rsidRPr="00202A8D">
        <w:rPr>
          <w:rFonts w:ascii="Verdana" w:hAnsi="Verdana"/>
          <w:lang w:val="en-US"/>
        </w:rPr>
        <w:t xml:space="preserve"> Yousuf Hussain (Sl. No. 278)</w:t>
      </w:r>
      <w:r w:rsidR="002B302C" w:rsidRPr="00202A8D">
        <w:rPr>
          <w:rFonts w:ascii="Verdana" w:hAnsi="Verdana"/>
          <w:lang w:val="en-US"/>
        </w:rPr>
        <w:t xml:space="preserve"> above Sri M.A. Majeed Khan (Sl.No. 279), as per the orders of Hon’ble APAT vide reference 2</w:t>
      </w:r>
      <w:r w:rsidR="002B302C" w:rsidRPr="00202A8D">
        <w:rPr>
          <w:rFonts w:ascii="Verdana" w:hAnsi="Verdana"/>
          <w:vertAlign w:val="superscript"/>
          <w:lang w:val="en-US"/>
        </w:rPr>
        <w:t>nd</w:t>
      </w:r>
      <w:r w:rsidR="002B302C" w:rsidRPr="00202A8D">
        <w:rPr>
          <w:rFonts w:ascii="Verdana" w:hAnsi="Verdana"/>
          <w:lang w:val="en-US"/>
        </w:rPr>
        <w:t xml:space="preserve"> cited. </w:t>
      </w:r>
    </w:p>
    <w:p w:rsidR="0035305B" w:rsidRDefault="00D22009" w:rsidP="006731ED">
      <w:pPr>
        <w:pStyle w:val="NoSpacing"/>
        <w:jc w:val="both"/>
        <w:rPr>
          <w:rFonts w:ascii="Verdana" w:hAnsi="Verdana"/>
          <w:lang w:val="en-US"/>
        </w:rPr>
      </w:pPr>
      <w:r>
        <w:rPr>
          <w:rFonts w:ascii="Verdana" w:hAnsi="Verdana"/>
          <w:lang w:val="en-US"/>
        </w:rPr>
        <w:t xml:space="preserve">2. </w:t>
      </w:r>
      <w:r w:rsidR="008F5322">
        <w:rPr>
          <w:rFonts w:ascii="Verdana" w:hAnsi="Verdana"/>
          <w:lang w:val="en-US"/>
        </w:rPr>
        <w:t xml:space="preserve">  </w:t>
      </w:r>
      <w:r w:rsidR="00173971">
        <w:rPr>
          <w:rFonts w:ascii="Verdana" w:hAnsi="Verdana"/>
          <w:lang w:val="en-US"/>
        </w:rPr>
        <w:t xml:space="preserve">  </w:t>
      </w:r>
      <w:r>
        <w:rPr>
          <w:rFonts w:ascii="Verdana" w:hAnsi="Verdana"/>
          <w:lang w:val="en-US"/>
        </w:rPr>
        <w:t>In the reference 1</w:t>
      </w:r>
      <w:r w:rsidRPr="00D22009">
        <w:rPr>
          <w:rFonts w:ascii="Verdana" w:hAnsi="Verdana"/>
          <w:vertAlign w:val="superscript"/>
          <w:lang w:val="en-US"/>
        </w:rPr>
        <w:t>st</w:t>
      </w:r>
      <w:r>
        <w:rPr>
          <w:rFonts w:ascii="Verdana" w:hAnsi="Verdana"/>
          <w:lang w:val="en-US"/>
        </w:rPr>
        <w:t xml:space="preserve"> cited, the integrated seniority list of ACTOs of Zone VI for  the period from 1975-76 to 1991-92 and 1992-93 to 1999-2000.</w:t>
      </w:r>
      <w:r w:rsidR="0018347C">
        <w:rPr>
          <w:rFonts w:ascii="Verdana" w:hAnsi="Verdana"/>
          <w:lang w:val="en-US"/>
        </w:rPr>
        <w:t xml:space="preserve"> The name of                   Sri  Yousuf Hussain is placed at Sl. No. 50 and the name of Sri M.A. Majeed Khan is placed at Sl. No. 51 in the </w:t>
      </w:r>
      <w:r w:rsidR="0035305B">
        <w:rPr>
          <w:rFonts w:ascii="Verdana" w:hAnsi="Verdana"/>
          <w:lang w:val="en-US"/>
        </w:rPr>
        <w:t xml:space="preserve">above </w:t>
      </w:r>
      <w:r w:rsidR="0018347C">
        <w:rPr>
          <w:rFonts w:ascii="Verdana" w:hAnsi="Verdana"/>
          <w:lang w:val="en-US"/>
        </w:rPr>
        <w:t>integrated seniority list of ACTOs of Zone VI</w:t>
      </w:r>
      <w:r w:rsidR="0035305B">
        <w:rPr>
          <w:rFonts w:ascii="Verdana" w:hAnsi="Verdana"/>
          <w:lang w:val="en-US"/>
        </w:rPr>
        <w:t xml:space="preserve">. </w:t>
      </w:r>
    </w:p>
    <w:p w:rsidR="0035305B" w:rsidRDefault="0035305B" w:rsidP="006731ED">
      <w:pPr>
        <w:pStyle w:val="NoSpacing"/>
        <w:jc w:val="both"/>
        <w:rPr>
          <w:rFonts w:ascii="Verdana" w:hAnsi="Verdana"/>
          <w:lang w:val="en-US"/>
        </w:rPr>
      </w:pPr>
    </w:p>
    <w:p w:rsidR="0035305B" w:rsidRDefault="0035305B" w:rsidP="006731ED">
      <w:pPr>
        <w:pStyle w:val="NoSpacing"/>
        <w:jc w:val="both"/>
        <w:rPr>
          <w:rFonts w:ascii="Verdana" w:hAnsi="Verdana"/>
          <w:lang w:val="en-US"/>
        </w:rPr>
      </w:pPr>
      <w:r>
        <w:rPr>
          <w:rFonts w:ascii="Verdana" w:hAnsi="Verdana"/>
          <w:lang w:val="en-US"/>
        </w:rPr>
        <w:t xml:space="preserve">3.   </w:t>
      </w:r>
      <w:r w:rsidR="00173971">
        <w:rPr>
          <w:rFonts w:ascii="Verdana" w:hAnsi="Verdana"/>
          <w:lang w:val="en-US"/>
        </w:rPr>
        <w:t xml:space="preserve">  </w:t>
      </w:r>
      <w:r>
        <w:rPr>
          <w:rFonts w:ascii="Verdana" w:hAnsi="Verdana"/>
          <w:lang w:val="en-US"/>
        </w:rPr>
        <w:t>In view of inclusion of the name of Smt G. Vasantha Kumari, ACTO in the panel year 1990-91 in Nodal Division seniority list, her name is to be included in the integrated seniority list of ACTOs of Zone finalised vide reference 1</w:t>
      </w:r>
      <w:r w:rsidRPr="0035305B">
        <w:rPr>
          <w:rFonts w:ascii="Verdana" w:hAnsi="Verdana"/>
          <w:vertAlign w:val="superscript"/>
          <w:lang w:val="en-US"/>
        </w:rPr>
        <w:t>st</w:t>
      </w:r>
      <w:r>
        <w:rPr>
          <w:rFonts w:ascii="Verdana" w:hAnsi="Verdana"/>
          <w:lang w:val="en-US"/>
        </w:rPr>
        <w:t xml:space="preserve"> cited. </w:t>
      </w:r>
    </w:p>
    <w:p w:rsidR="0035305B" w:rsidRDefault="0035305B" w:rsidP="006731ED">
      <w:pPr>
        <w:pStyle w:val="NoSpacing"/>
        <w:jc w:val="both"/>
        <w:rPr>
          <w:rFonts w:ascii="Verdana" w:hAnsi="Verdana"/>
          <w:lang w:val="en-US"/>
        </w:rPr>
      </w:pPr>
    </w:p>
    <w:p w:rsidR="00200701" w:rsidRDefault="00E34A01" w:rsidP="006731ED">
      <w:pPr>
        <w:pStyle w:val="NoSpacing"/>
        <w:jc w:val="both"/>
        <w:rPr>
          <w:rFonts w:ascii="Verdana" w:hAnsi="Verdana"/>
          <w:sz w:val="12"/>
          <w:lang w:val="en-US"/>
        </w:rPr>
      </w:pPr>
      <w:r>
        <w:rPr>
          <w:rFonts w:ascii="Verdana" w:hAnsi="Verdana"/>
          <w:lang w:val="en-US"/>
        </w:rPr>
        <w:t>4.</w:t>
      </w:r>
      <w:r w:rsidR="00842876">
        <w:rPr>
          <w:rFonts w:ascii="Arial" w:hAnsi="Arial" w:cs="Arial"/>
        </w:rPr>
        <w:t xml:space="preserve"> </w:t>
      </w:r>
      <w:r w:rsidR="00173971">
        <w:rPr>
          <w:rFonts w:ascii="Arial" w:hAnsi="Arial" w:cs="Arial"/>
        </w:rPr>
        <w:t xml:space="preserve"> </w:t>
      </w:r>
      <w:r w:rsidR="00B97F8B">
        <w:rPr>
          <w:rFonts w:ascii="Arial" w:hAnsi="Arial" w:cs="Arial"/>
        </w:rPr>
        <w:t xml:space="preserve"> </w:t>
      </w:r>
      <w:r w:rsidR="00842876">
        <w:rPr>
          <w:rFonts w:ascii="Arial" w:hAnsi="Arial" w:cs="Arial"/>
        </w:rPr>
        <w:t xml:space="preserve">Therefore, </w:t>
      </w:r>
      <w:r w:rsidR="007406D5">
        <w:rPr>
          <w:rFonts w:ascii="Arial" w:hAnsi="Arial" w:cs="Arial"/>
        </w:rPr>
        <w:t xml:space="preserve">it is proposed to issue </w:t>
      </w:r>
      <w:r w:rsidR="00842876">
        <w:rPr>
          <w:rFonts w:ascii="Arial" w:hAnsi="Arial" w:cs="Arial"/>
        </w:rPr>
        <w:t xml:space="preserve">show cause notice for </w:t>
      </w:r>
      <w:r w:rsidR="00BA00E0">
        <w:rPr>
          <w:rFonts w:ascii="Arial" w:hAnsi="Arial" w:cs="Arial"/>
        </w:rPr>
        <w:t xml:space="preserve">inclusion of </w:t>
      </w:r>
      <w:r w:rsidR="00657676">
        <w:rPr>
          <w:rFonts w:ascii="Arial" w:hAnsi="Arial" w:cs="Arial"/>
        </w:rPr>
        <w:t xml:space="preserve">name of </w:t>
      </w:r>
      <w:r w:rsidR="00B97F8B">
        <w:rPr>
          <w:rFonts w:ascii="Arial" w:hAnsi="Arial" w:cs="Arial"/>
        </w:rPr>
        <w:t xml:space="preserve">                             </w:t>
      </w:r>
      <w:r w:rsidR="00657676">
        <w:rPr>
          <w:rFonts w:ascii="Verdana" w:hAnsi="Verdana"/>
          <w:lang w:val="en-US"/>
        </w:rPr>
        <w:t xml:space="preserve">Smt G. Vasantha Kumari, ACTO below the name of Sri  Yousuf Hussain (Sl. No. 50) and above the name of Sri M.A. Majeed Khan (Sl. No. 51) </w:t>
      </w:r>
      <w:r w:rsidR="00B65031">
        <w:rPr>
          <w:rFonts w:ascii="Verdana" w:hAnsi="Verdana"/>
          <w:lang w:val="en-US"/>
        </w:rPr>
        <w:t xml:space="preserve">for the panel year                1993-94 </w:t>
      </w:r>
      <w:r w:rsidR="00657676">
        <w:rPr>
          <w:rFonts w:ascii="Verdana" w:hAnsi="Verdana"/>
          <w:lang w:val="en-US"/>
        </w:rPr>
        <w:t>in the integrated seniority list of ACTOs of Zone VI was finalized vide CCTs Ref. No. DX2/1469/2011-Zone VI,</w:t>
      </w:r>
      <w:r w:rsidR="00B97F8B">
        <w:rPr>
          <w:rFonts w:ascii="Verdana" w:hAnsi="Verdana"/>
          <w:lang w:val="en-US"/>
        </w:rPr>
        <w:t xml:space="preserve"> </w:t>
      </w:r>
      <w:r w:rsidR="00657676">
        <w:rPr>
          <w:rFonts w:ascii="Verdana" w:hAnsi="Verdana"/>
          <w:lang w:val="en-US"/>
        </w:rPr>
        <w:t>dtd. 23-04-2012.</w:t>
      </w:r>
      <w:r w:rsidR="00657676" w:rsidRPr="008A05E8">
        <w:rPr>
          <w:rFonts w:ascii="Verdana" w:hAnsi="Verdana"/>
          <w:sz w:val="12"/>
          <w:lang w:val="en-US"/>
        </w:rPr>
        <w:t xml:space="preserve"> </w:t>
      </w:r>
    </w:p>
    <w:p w:rsidR="00B97F8B" w:rsidRDefault="00B97F8B" w:rsidP="006731ED">
      <w:pPr>
        <w:pStyle w:val="NoSpacing"/>
        <w:jc w:val="both"/>
        <w:rPr>
          <w:rFonts w:ascii="Verdana" w:hAnsi="Verdana"/>
          <w:sz w:val="12"/>
          <w:lang w:val="en-US"/>
        </w:rPr>
      </w:pPr>
    </w:p>
    <w:p w:rsidR="00657676" w:rsidRPr="00657676" w:rsidRDefault="00657676" w:rsidP="006731ED">
      <w:pPr>
        <w:pStyle w:val="NoSpacing"/>
        <w:jc w:val="both"/>
        <w:rPr>
          <w:rFonts w:ascii="Verdana" w:hAnsi="Verdana"/>
          <w:sz w:val="12"/>
          <w:lang w:val="en-US"/>
        </w:rPr>
      </w:pPr>
    </w:p>
    <w:p w:rsidR="00842876" w:rsidRPr="00133476" w:rsidRDefault="00657676" w:rsidP="006731ED">
      <w:pPr>
        <w:tabs>
          <w:tab w:val="left" w:pos="3780"/>
        </w:tabs>
        <w:spacing w:line="240" w:lineRule="auto"/>
        <w:ind w:right="-288"/>
        <w:jc w:val="both"/>
        <w:rPr>
          <w:rFonts w:ascii="Verdana" w:hAnsi="Verdana" w:cs="Arial"/>
        </w:rPr>
      </w:pPr>
      <w:r>
        <w:rPr>
          <w:rFonts w:ascii="Arial" w:hAnsi="Arial" w:cs="Arial"/>
        </w:rPr>
        <w:t>5</w:t>
      </w:r>
      <w:r w:rsidR="00842876" w:rsidRPr="004C7719">
        <w:rPr>
          <w:rFonts w:ascii="Arial" w:hAnsi="Arial" w:cs="Arial"/>
        </w:rPr>
        <w:t xml:space="preserve">.     </w:t>
      </w:r>
      <w:r w:rsidR="00842876" w:rsidRPr="00133476">
        <w:rPr>
          <w:rFonts w:ascii="Verdana" w:hAnsi="Verdana" w:cs="Arial"/>
        </w:rPr>
        <w:t xml:space="preserve">Thus, the </w:t>
      </w:r>
      <w:r w:rsidR="007406D5" w:rsidRPr="00133476">
        <w:rPr>
          <w:rFonts w:ascii="Verdana" w:hAnsi="Verdana" w:cs="Arial"/>
        </w:rPr>
        <w:t xml:space="preserve">affected </w:t>
      </w:r>
      <w:r w:rsidR="00842876" w:rsidRPr="00133476">
        <w:rPr>
          <w:rFonts w:ascii="Verdana" w:hAnsi="Verdana" w:cs="Arial"/>
        </w:rPr>
        <w:t xml:space="preserve">persons </w:t>
      </w:r>
      <w:r w:rsidR="007406D5" w:rsidRPr="00133476">
        <w:rPr>
          <w:rFonts w:ascii="Verdana" w:hAnsi="Verdana" w:cs="Arial"/>
        </w:rPr>
        <w:t>of Zone VI</w:t>
      </w:r>
      <w:r w:rsidR="00CB11A8" w:rsidRPr="00133476">
        <w:rPr>
          <w:rFonts w:ascii="Verdana" w:hAnsi="Verdana" w:cs="Arial"/>
        </w:rPr>
        <w:t xml:space="preserve"> </w:t>
      </w:r>
      <w:r w:rsidR="00842876" w:rsidRPr="00133476">
        <w:rPr>
          <w:rFonts w:ascii="Verdana" w:hAnsi="Verdana" w:cs="Arial"/>
        </w:rPr>
        <w:t>may file their written objections, if any, within fifteen (15) days from the date of issue of this notice (This notice is being kept in the Departmental portal (</w:t>
      </w:r>
      <w:hyperlink r:id="rId4" w:history="1">
        <w:r w:rsidR="00842876" w:rsidRPr="00133476">
          <w:rPr>
            <w:rStyle w:val="Hyperlink"/>
            <w:rFonts w:ascii="Verdana" w:hAnsi="Verdana" w:cs="Arial"/>
          </w:rPr>
          <w:t>www.tgct.gov.in</w:t>
        </w:r>
      </w:hyperlink>
      <w:r w:rsidR="00842876" w:rsidRPr="00133476">
        <w:rPr>
          <w:rFonts w:ascii="Verdana" w:hAnsi="Verdana" w:cs="Arial"/>
        </w:rPr>
        <w:t>) also)  failing which, it will be construed that they have no objections to file against the proposals made herein and orders, as deemed fit, would be passed, without any further notice in the matter.</w:t>
      </w:r>
    </w:p>
    <w:p w:rsidR="00842876" w:rsidRPr="00133476" w:rsidRDefault="00133476" w:rsidP="006731ED">
      <w:pPr>
        <w:tabs>
          <w:tab w:val="left" w:pos="3780"/>
        </w:tabs>
        <w:spacing w:line="240" w:lineRule="auto"/>
        <w:ind w:right="-288"/>
        <w:jc w:val="both"/>
        <w:rPr>
          <w:rFonts w:ascii="Verdana" w:hAnsi="Verdana" w:cs="Arial"/>
        </w:rPr>
      </w:pPr>
      <w:r>
        <w:rPr>
          <w:rFonts w:ascii="Verdana" w:hAnsi="Verdana" w:cs="Arial"/>
        </w:rPr>
        <w:t xml:space="preserve">10.     </w:t>
      </w:r>
      <w:r w:rsidR="00842876" w:rsidRPr="00133476">
        <w:rPr>
          <w:rFonts w:ascii="Verdana" w:hAnsi="Verdana" w:cs="Arial"/>
        </w:rPr>
        <w:t xml:space="preserve">This show cause notice shall be subject to the outcome of SLPs/W.Ps/O.As/C.As, appeals, etc,, pending, if any, before the respective appellate forums, authorities, etc., </w:t>
      </w:r>
    </w:p>
    <w:p w:rsidR="00842876" w:rsidRPr="00133476" w:rsidRDefault="00842876" w:rsidP="006731ED">
      <w:pPr>
        <w:spacing w:line="240" w:lineRule="auto"/>
        <w:ind w:right="-720"/>
        <w:jc w:val="both"/>
        <w:rPr>
          <w:rFonts w:ascii="Verdana" w:hAnsi="Verdana" w:cs="Arial"/>
        </w:rPr>
      </w:pPr>
      <w:r w:rsidRPr="00133476">
        <w:rPr>
          <w:rFonts w:ascii="Verdana" w:hAnsi="Verdana" w:cs="Arial"/>
        </w:rPr>
        <w:t xml:space="preserve">11.      A copy of this notice is also available on the Commercial Taxes Department portal and can be accessed at the web address </w:t>
      </w:r>
      <w:hyperlink r:id="rId5" w:history="1">
        <w:r w:rsidRPr="00133476">
          <w:rPr>
            <w:rStyle w:val="Hyperlink"/>
            <w:rFonts w:ascii="Verdana" w:hAnsi="Verdana" w:cs="Arial"/>
          </w:rPr>
          <w:t>www.tgct.gov.in</w:t>
        </w:r>
      </w:hyperlink>
      <w:r w:rsidRPr="00133476">
        <w:rPr>
          <w:rFonts w:ascii="Verdana" w:hAnsi="Verdana" w:cs="Arial"/>
        </w:rPr>
        <w:t xml:space="preserve">. </w:t>
      </w:r>
    </w:p>
    <w:p w:rsidR="00842876" w:rsidRPr="00133476" w:rsidRDefault="00842876" w:rsidP="006731ED">
      <w:pPr>
        <w:pStyle w:val="NoSpacing"/>
        <w:rPr>
          <w:rFonts w:ascii="Verdana" w:hAnsi="Verdana"/>
        </w:rPr>
      </w:pPr>
    </w:p>
    <w:p w:rsidR="00842876" w:rsidRPr="00133476" w:rsidRDefault="00842876" w:rsidP="00842876">
      <w:pPr>
        <w:pStyle w:val="NoSpacing"/>
        <w:rPr>
          <w:rFonts w:ascii="Verdana" w:hAnsi="Verdana"/>
        </w:rPr>
      </w:pPr>
      <w:r w:rsidRPr="00133476">
        <w:rPr>
          <w:rFonts w:ascii="Verdana" w:hAnsi="Verdana"/>
        </w:rPr>
        <w:t xml:space="preserve">                                                                       </w:t>
      </w:r>
      <w:r w:rsidR="006731ED">
        <w:rPr>
          <w:rFonts w:ascii="Verdana" w:hAnsi="Verdana"/>
        </w:rPr>
        <w:t xml:space="preserve">Sd/- B. Amrutha Lakshmi </w:t>
      </w:r>
      <w:r w:rsidRPr="00133476">
        <w:rPr>
          <w:rFonts w:ascii="Verdana" w:hAnsi="Verdana"/>
        </w:rPr>
        <w:t xml:space="preserve">                                                                  </w:t>
      </w:r>
    </w:p>
    <w:p w:rsidR="00842876" w:rsidRPr="00133476" w:rsidRDefault="00842876" w:rsidP="00842876">
      <w:pPr>
        <w:pStyle w:val="NoSpacing"/>
        <w:jc w:val="right"/>
        <w:rPr>
          <w:rFonts w:ascii="Verdana" w:hAnsi="Verdana"/>
        </w:rPr>
      </w:pPr>
      <w:r w:rsidRPr="00133476">
        <w:rPr>
          <w:rFonts w:ascii="Verdana" w:hAnsi="Verdana"/>
        </w:rPr>
        <w:t xml:space="preserve">                                           </w:t>
      </w:r>
      <w:r w:rsidR="00A42158">
        <w:rPr>
          <w:rFonts w:ascii="Verdana" w:hAnsi="Verdana"/>
        </w:rPr>
        <w:t xml:space="preserve"> </w:t>
      </w:r>
      <w:r w:rsidRPr="00133476">
        <w:rPr>
          <w:rFonts w:ascii="Verdana" w:hAnsi="Verdana"/>
        </w:rPr>
        <w:t xml:space="preserve">            Additional Commissioner (</w:t>
      </w:r>
      <w:r w:rsidR="00CB11A8" w:rsidRPr="00133476">
        <w:rPr>
          <w:rFonts w:ascii="Verdana" w:hAnsi="Verdana"/>
        </w:rPr>
        <w:t>ST</w:t>
      </w:r>
      <w:r w:rsidRPr="00133476">
        <w:rPr>
          <w:rFonts w:ascii="Verdana" w:hAnsi="Verdana"/>
        </w:rPr>
        <w:t>)</w:t>
      </w:r>
      <w:r w:rsidR="00CB11A8" w:rsidRPr="00133476">
        <w:rPr>
          <w:rFonts w:ascii="Verdana" w:hAnsi="Verdana"/>
        </w:rPr>
        <w:t xml:space="preserve"> (Grade-</w:t>
      </w:r>
      <w:r w:rsidR="00C2359C" w:rsidRPr="00133476">
        <w:rPr>
          <w:rFonts w:ascii="Verdana" w:hAnsi="Verdana"/>
        </w:rPr>
        <w:t>I</w:t>
      </w:r>
      <w:r w:rsidR="00CB11A8" w:rsidRPr="00133476">
        <w:rPr>
          <w:rFonts w:ascii="Verdana" w:hAnsi="Verdana"/>
        </w:rPr>
        <w:t>)</w:t>
      </w:r>
    </w:p>
    <w:p w:rsidR="00B97F8B" w:rsidRDefault="00B97F8B" w:rsidP="00842876">
      <w:pPr>
        <w:pStyle w:val="NoSpacing"/>
        <w:jc w:val="right"/>
      </w:pPr>
    </w:p>
    <w:p w:rsidR="00842876" w:rsidRDefault="00842876" w:rsidP="00842876">
      <w:pPr>
        <w:spacing w:line="240" w:lineRule="auto"/>
        <w:ind w:right="-720"/>
        <w:jc w:val="both"/>
        <w:rPr>
          <w:rFonts w:ascii="Arial" w:hAnsi="Arial" w:cs="Arial"/>
        </w:rPr>
      </w:pPr>
      <w:r>
        <w:rPr>
          <w:rFonts w:ascii="Arial" w:hAnsi="Arial" w:cs="Arial"/>
        </w:rPr>
        <w:t>To</w:t>
      </w:r>
    </w:p>
    <w:p w:rsidR="00842876" w:rsidRDefault="00842876" w:rsidP="00842876">
      <w:pPr>
        <w:pStyle w:val="NoSpacing"/>
        <w:rPr>
          <w:rFonts w:ascii="Verdana" w:hAnsi="Verdana"/>
        </w:rPr>
      </w:pPr>
      <w:r w:rsidRPr="00F12F2F">
        <w:rPr>
          <w:rFonts w:ascii="Verdana" w:hAnsi="Verdana"/>
        </w:rPr>
        <w:t>All the individuals through the DC’s (CT), concerned</w:t>
      </w:r>
    </w:p>
    <w:p w:rsidR="00F12F2F" w:rsidRPr="00F12F2F" w:rsidRDefault="00F12F2F" w:rsidP="00287F5D">
      <w:pPr>
        <w:pStyle w:val="NoSpacing"/>
        <w:jc w:val="right"/>
        <w:rPr>
          <w:rFonts w:ascii="Verdana" w:hAnsi="Verdana"/>
        </w:rPr>
      </w:pPr>
      <w:r>
        <w:rPr>
          <w:rFonts w:ascii="Verdana" w:hAnsi="Verdana"/>
        </w:rPr>
        <w:lastRenderedPageBreak/>
        <w:t>(P.T.O)</w:t>
      </w:r>
    </w:p>
    <w:p w:rsidR="00842876" w:rsidRDefault="00842876" w:rsidP="00842876">
      <w:pPr>
        <w:pStyle w:val="NoSpacing"/>
        <w:rPr>
          <w:rFonts w:ascii="Verdana" w:hAnsi="Verdana"/>
        </w:rPr>
      </w:pPr>
      <w:r w:rsidRPr="00F12F2F">
        <w:rPr>
          <w:rFonts w:ascii="Verdana" w:hAnsi="Verdana"/>
        </w:rPr>
        <w:t>Copy to the DC’s (CT), Secunderabad and Hyderabad (Rural) Nodal Divisions for taking necessary action.</w:t>
      </w:r>
    </w:p>
    <w:p w:rsidR="00615FA6" w:rsidRPr="006464C3" w:rsidRDefault="00615FA6" w:rsidP="00842876">
      <w:pPr>
        <w:pStyle w:val="NoSpacing"/>
        <w:rPr>
          <w:rFonts w:ascii="Verdana" w:hAnsi="Verdana"/>
          <w:sz w:val="12"/>
        </w:rPr>
      </w:pPr>
    </w:p>
    <w:p w:rsidR="00287F5D" w:rsidRDefault="00842876" w:rsidP="00842876">
      <w:pPr>
        <w:pStyle w:val="NoSpacing"/>
        <w:rPr>
          <w:rFonts w:ascii="Verdana" w:hAnsi="Verdana"/>
        </w:rPr>
      </w:pPr>
      <w:r w:rsidRPr="00F12F2F">
        <w:rPr>
          <w:rFonts w:ascii="Verdana" w:hAnsi="Verdana"/>
        </w:rPr>
        <w:t xml:space="preserve">Copy to the </w:t>
      </w:r>
      <w:r w:rsidR="00D31CF1" w:rsidRPr="00F12F2F">
        <w:rPr>
          <w:rFonts w:ascii="Verdana" w:hAnsi="Verdana"/>
        </w:rPr>
        <w:t>Addtional Commissioner (S</w:t>
      </w:r>
      <w:r w:rsidRPr="00F12F2F">
        <w:rPr>
          <w:rFonts w:ascii="Verdana" w:hAnsi="Verdana"/>
        </w:rPr>
        <w:t xml:space="preserve">T), Central Computer Wing, </w:t>
      </w:r>
    </w:p>
    <w:p w:rsidR="00287F5D" w:rsidRDefault="00287F5D" w:rsidP="00842876">
      <w:pPr>
        <w:pStyle w:val="NoSpacing"/>
        <w:rPr>
          <w:rFonts w:ascii="Verdana" w:hAnsi="Verdana"/>
        </w:rPr>
      </w:pPr>
      <w:r>
        <w:rPr>
          <w:rFonts w:ascii="Verdana" w:hAnsi="Verdana"/>
        </w:rPr>
        <w:t xml:space="preserve">    </w:t>
      </w:r>
      <w:r w:rsidR="00842876" w:rsidRPr="00F12F2F">
        <w:rPr>
          <w:rFonts w:ascii="Verdana" w:hAnsi="Verdana"/>
        </w:rPr>
        <w:t>O/o CCT, TS, Hyderabad</w:t>
      </w:r>
      <w:r>
        <w:rPr>
          <w:rFonts w:ascii="Verdana" w:hAnsi="Verdana"/>
        </w:rPr>
        <w:t xml:space="preserve"> </w:t>
      </w:r>
      <w:r w:rsidR="00842876" w:rsidRPr="00F12F2F">
        <w:rPr>
          <w:rFonts w:ascii="Verdana" w:hAnsi="Verdana"/>
        </w:rPr>
        <w:t xml:space="preserve">with request to place the above show cause notice </w:t>
      </w:r>
    </w:p>
    <w:p w:rsidR="00842876" w:rsidRPr="00F12F2F" w:rsidRDefault="00287F5D" w:rsidP="00842876">
      <w:pPr>
        <w:pStyle w:val="NoSpacing"/>
        <w:rPr>
          <w:rFonts w:ascii="Verdana" w:hAnsi="Verdana"/>
        </w:rPr>
      </w:pPr>
      <w:r>
        <w:rPr>
          <w:rFonts w:ascii="Verdana" w:hAnsi="Verdana"/>
        </w:rPr>
        <w:t xml:space="preserve">    </w:t>
      </w:r>
      <w:r w:rsidR="00842876" w:rsidRPr="00F12F2F">
        <w:rPr>
          <w:rFonts w:ascii="Verdana" w:hAnsi="Verdana"/>
        </w:rPr>
        <w:t xml:space="preserve">in the portal of C T Department. </w:t>
      </w:r>
    </w:p>
    <w:p w:rsidR="00842876" w:rsidRPr="00F12F2F" w:rsidRDefault="00842876" w:rsidP="00842876">
      <w:pPr>
        <w:pStyle w:val="NoSpacing"/>
        <w:rPr>
          <w:rFonts w:ascii="Verdana" w:hAnsi="Verdana"/>
        </w:rPr>
      </w:pPr>
      <w:r w:rsidRPr="00F12F2F">
        <w:rPr>
          <w:rFonts w:ascii="Verdana" w:hAnsi="Verdana"/>
        </w:rPr>
        <w:t>Stock file/Spare</w:t>
      </w:r>
    </w:p>
    <w:p w:rsidR="0026094A" w:rsidRDefault="0026094A" w:rsidP="0026094A">
      <w:pPr>
        <w:spacing w:line="360" w:lineRule="auto"/>
        <w:ind w:right="-720"/>
        <w:jc w:val="center"/>
        <w:rPr>
          <w:rFonts w:ascii="Verdana" w:hAnsi="Verdana"/>
        </w:rPr>
      </w:pPr>
    </w:p>
    <w:p w:rsidR="00615FA6" w:rsidRDefault="00615FA6" w:rsidP="00842876">
      <w:pPr>
        <w:spacing w:line="360" w:lineRule="auto"/>
        <w:ind w:right="-720"/>
        <w:jc w:val="both"/>
        <w:rPr>
          <w:sz w:val="28"/>
          <w:szCs w:val="28"/>
        </w:rPr>
      </w:pPr>
    </w:p>
    <w:p w:rsidR="00842876" w:rsidRPr="00546DB3" w:rsidRDefault="00842876" w:rsidP="00842876">
      <w:pPr>
        <w:pStyle w:val="NoSpacing"/>
        <w:spacing w:line="480" w:lineRule="auto"/>
        <w:ind w:firstLine="720"/>
        <w:jc w:val="both"/>
        <w:rPr>
          <w:rFonts w:ascii="Verdana" w:hAnsi="Verdana"/>
        </w:rPr>
      </w:pPr>
    </w:p>
    <w:p w:rsidR="00842876" w:rsidRPr="00C90655" w:rsidRDefault="00842876" w:rsidP="00B8728E">
      <w:pPr>
        <w:pStyle w:val="NoSpacing"/>
        <w:jc w:val="right"/>
        <w:rPr>
          <w:lang w:val="en-US"/>
        </w:rPr>
      </w:pPr>
    </w:p>
    <w:sectPr w:rsidR="00842876" w:rsidRPr="00C90655" w:rsidSect="00CE0994">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compat>
    <w:useFELayout/>
  </w:compat>
  <w:rsids>
    <w:rsidRoot w:val="00E36C39"/>
    <w:rsid w:val="00001C52"/>
    <w:rsid w:val="00002E9D"/>
    <w:rsid w:val="000143A8"/>
    <w:rsid w:val="000227FE"/>
    <w:rsid w:val="00023141"/>
    <w:rsid w:val="00024ABC"/>
    <w:rsid w:val="00026688"/>
    <w:rsid w:val="000463D8"/>
    <w:rsid w:val="00051653"/>
    <w:rsid w:val="000755A9"/>
    <w:rsid w:val="00082FCA"/>
    <w:rsid w:val="000928F9"/>
    <w:rsid w:val="000B30E6"/>
    <w:rsid w:val="000D59B8"/>
    <w:rsid w:val="000E3D8C"/>
    <w:rsid w:val="000F4F8A"/>
    <w:rsid w:val="000F798C"/>
    <w:rsid w:val="001121EF"/>
    <w:rsid w:val="001172B5"/>
    <w:rsid w:val="00133476"/>
    <w:rsid w:val="00142DA0"/>
    <w:rsid w:val="00145889"/>
    <w:rsid w:val="00146A5F"/>
    <w:rsid w:val="001575B7"/>
    <w:rsid w:val="0016457D"/>
    <w:rsid w:val="00173971"/>
    <w:rsid w:val="00175ED9"/>
    <w:rsid w:val="0018347C"/>
    <w:rsid w:val="001947B7"/>
    <w:rsid w:val="001A3E41"/>
    <w:rsid w:val="001C4676"/>
    <w:rsid w:val="001D4997"/>
    <w:rsid w:val="001D6AA2"/>
    <w:rsid w:val="001F20B2"/>
    <w:rsid w:val="00200701"/>
    <w:rsid w:val="00202A8D"/>
    <w:rsid w:val="002153EC"/>
    <w:rsid w:val="00247F28"/>
    <w:rsid w:val="0026004D"/>
    <w:rsid w:val="002601CA"/>
    <w:rsid w:val="0026094A"/>
    <w:rsid w:val="00264ED3"/>
    <w:rsid w:val="00284909"/>
    <w:rsid w:val="00286A83"/>
    <w:rsid w:val="00287F5D"/>
    <w:rsid w:val="002A5320"/>
    <w:rsid w:val="002B083B"/>
    <w:rsid w:val="002B302C"/>
    <w:rsid w:val="002F17AB"/>
    <w:rsid w:val="002F5F3E"/>
    <w:rsid w:val="00301E45"/>
    <w:rsid w:val="00314227"/>
    <w:rsid w:val="00315887"/>
    <w:rsid w:val="00327050"/>
    <w:rsid w:val="00345090"/>
    <w:rsid w:val="0035122C"/>
    <w:rsid w:val="0035305B"/>
    <w:rsid w:val="00362AEE"/>
    <w:rsid w:val="00365745"/>
    <w:rsid w:val="00371415"/>
    <w:rsid w:val="00374E3C"/>
    <w:rsid w:val="0038365F"/>
    <w:rsid w:val="00394003"/>
    <w:rsid w:val="003B3960"/>
    <w:rsid w:val="003C7584"/>
    <w:rsid w:val="003D6B8D"/>
    <w:rsid w:val="003F00EF"/>
    <w:rsid w:val="003F1C30"/>
    <w:rsid w:val="00411D6B"/>
    <w:rsid w:val="00440A4D"/>
    <w:rsid w:val="00453408"/>
    <w:rsid w:val="004551AC"/>
    <w:rsid w:val="00463790"/>
    <w:rsid w:val="00477BB5"/>
    <w:rsid w:val="00485634"/>
    <w:rsid w:val="00486014"/>
    <w:rsid w:val="00495D4E"/>
    <w:rsid w:val="004D1E0E"/>
    <w:rsid w:val="004D6E7A"/>
    <w:rsid w:val="005123EB"/>
    <w:rsid w:val="00520A00"/>
    <w:rsid w:val="0053420F"/>
    <w:rsid w:val="0056348A"/>
    <w:rsid w:val="00576BF3"/>
    <w:rsid w:val="00587650"/>
    <w:rsid w:val="005B1177"/>
    <w:rsid w:val="005B5D89"/>
    <w:rsid w:val="005C6292"/>
    <w:rsid w:val="005F5707"/>
    <w:rsid w:val="00604B14"/>
    <w:rsid w:val="00615FA6"/>
    <w:rsid w:val="006328FE"/>
    <w:rsid w:val="006405F6"/>
    <w:rsid w:val="006413FD"/>
    <w:rsid w:val="006464C3"/>
    <w:rsid w:val="00650E9C"/>
    <w:rsid w:val="00656040"/>
    <w:rsid w:val="00657676"/>
    <w:rsid w:val="00671627"/>
    <w:rsid w:val="006731ED"/>
    <w:rsid w:val="00675AA0"/>
    <w:rsid w:val="0069482F"/>
    <w:rsid w:val="006968BD"/>
    <w:rsid w:val="006A4994"/>
    <w:rsid w:val="006A78CD"/>
    <w:rsid w:val="006B1710"/>
    <w:rsid w:val="006B4AE3"/>
    <w:rsid w:val="006C7F6E"/>
    <w:rsid w:val="006D2987"/>
    <w:rsid w:val="006D479E"/>
    <w:rsid w:val="006E384A"/>
    <w:rsid w:val="006F2CB0"/>
    <w:rsid w:val="00700B84"/>
    <w:rsid w:val="00704897"/>
    <w:rsid w:val="007157F5"/>
    <w:rsid w:val="0071701F"/>
    <w:rsid w:val="007217E4"/>
    <w:rsid w:val="007344A7"/>
    <w:rsid w:val="007351C3"/>
    <w:rsid w:val="007406D5"/>
    <w:rsid w:val="00740B9B"/>
    <w:rsid w:val="007417C3"/>
    <w:rsid w:val="00752E4A"/>
    <w:rsid w:val="007563B7"/>
    <w:rsid w:val="0077489F"/>
    <w:rsid w:val="007762F9"/>
    <w:rsid w:val="007A5083"/>
    <w:rsid w:val="007B6820"/>
    <w:rsid w:val="007D713D"/>
    <w:rsid w:val="007E0581"/>
    <w:rsid w:val="008109B4"/>
    <w:rsid w:val="0082277F"/>
    <w:rsid w:val="00842876"/>
    <w:rsid w:val="00851BCD"/>
    <w:rsid w:val="00865271"/>
    <w:rsid w:val="00884CEF"/>
    <w:rsid w:val="0089524C"/>
    <w:rsid w:val="008A05D5"/>
    <w:rsid w:val="008A05E8"/>
    <w:rsid w:val="008C1DD0"/>
    <w:rsid w:val="008E1B96"/>
    <w:rsid w:val="008E52AD"/>
    <w:rsid w:val="008E56C6"/>
    <w:rsid w:val="008E610F"/>
    <w:rsid w:val="008E79B2"/>
    <w:rsid w:val="008F2E59"/>
    <w:rsid w:val="008F5322"/>
    <w:rsid w:val="00924E9B"/>
    <w:rsid w:val="0093352E"/>
    <w:rsid w:val="00936D6E"/>
    <w:rsid w:val="00937A7C"/>
    <w:rsid w:val="0094354C"/>
    <w:rsid w:val="0096024F"/>
    <w:rsid w:val="009656F6"/>
    <w:rsid w:val="00970E40"/>
    <w:rsid w:val="00971E6A"/>
    <w:rsid w:val="009725C5"/>
    <w:rsid w:val="00991ED1"/>
    <w:rsid w:val="00996D03"/>
    <w:rsid w:val="009A1B0B"/>
    <w:rsid w:val="009A57C6"/>
    <w:rsid w:val="009A5E1D"/>
    <w:rsid w:val="009B6885"/>
    <w:rsid w:val="009D0FE6"/>
    <w:rsid w:val="009E3DB0"/>
    <w:rsid w:val="00A10789"/>
    <w:rsid w:val="00A12DB7"/>
    <w:rsid w:val="00A275D1"/>
    <w:rsid w:val="00A4164F"/>
    <w:rsid w:val="00A42158"/>
    <w:rsid w:val="00A461D9"/>
    <w:rsid w:val="00A84891"/>
    <w:rsid w:val="00A85FDA"/>
    <w:rsid w:val="00AA0328"/>
    <w:rsid w:val="00AB4581"/>
    <w:rsid w:val="00AE63F3"/>
    <w:rsid w:val="00AF13C4"/>
    <w:rsid w:val="00AF1D30"/>
    <w:rsid w:val="00B05B7D"/>
    <w:rsid w:val="00B10298"/>
    <w:rsid w:val="00B27093"/>
    <w:rsid w:val="00B35A75"/>
    <w:rsid w:val="00B56FD1"/>
    <w:rsid w:val="00B62CE3"/>
    <w:rsid w:val="00B65031"/>
    <w:rsid w:val="00B708B7"/>
    <w:rsid w:val="00B7119A"/>
    <w:rsid w:val="00B73923"/>
    <w:rsid w:val="00B81375"/>
    <w:rsid w:val="00B8728E"/>
    <w:rsid w:val="00B905B3"/>
    <w:rsid w:val="00B911B7"/>
    <w:rsid w:val="00B97F8B"/>
    <w:rsid w:val="00BA00E0"/>
    <w:rsid w:val="00BA36C5"/>
    <w:rsid w:val="00BB639F"/>
    <w:rsid w:val="00BC7D34"/>
    <w:rsid w:val="00BF45F8"/>
    <w:rsid w:val="00BF6D53"/>
    <w:rsid w:val="00C03A1B"/>
    <w:rsid w:val="00C2359C"/>
    <w:rsid w:val="00C303B2"/>
    <w:rsid w:val="00C4322E"/>
    <w:rsid w:val="00C517AB"/>
    <w:rsid w:val="00C823FD"/>
    <w:rsid w:val="00C86A96"/>
    <w:rsid w:val="00C90655"/>
    <w:rsid w:val="00CA1766"/>
    <w:rsid w:val="00CA268F"/>
    <w:rsid w:val="00CA4508"/>
    <w:rsid w:val="00CA663E"/>
    <w:rsid w:val="00CA7C54"/>
    <w:rsid w:val="00CA7EE8"/>
    <w:rsid w:val="00CB11A8"/>
    <w:rsid w:val="00CC41A8"/>
    <w:rsid w:val="00CC7FE3"/>
    <w:rsid w:val="00CD1674"/>
    <w:rsid w:val="00CE0994"/>
    <w:rsid w:val="00CF0408"/>
    <w:rsid w:val="00D1782F"/>
    <w:rsid w:val="00D22009"/>
    <w:rsid w:val="00D305EF"/>
    <w:rsid w:val="00D31CF1"/>
    <w:rsid w:val="00D331A9"/>
    <w:rsid w:val="00D47579"/>
    <w:rsid w:val="00D512A4"/>
    <w:rsid w:val="00D520D8"/>
    <w:rsid w:val="00D530F7"/>
    <w:rsid w:val="00D64AC7"/>
    <w:rsid w:val="00D76198"/>
    <w:rsid w:val="00D85766"/>
    <w:rsid w:val="00D901DB"/>
    <w:rsid w:val="00DB7F3D"/>
    <w:rsid w:val="00DE10C6"/>
    <w:rsid w:val="00DE134F"/>
    <w:rsid w:val="00E078F5"/>
    <w:rsid w:val="00E07A4F"/>
    <w:rsid w:val="00E10AE9"/>
    <w:rsid w:val="00E2148D"/>
    <w:rsid w:val="00E23842"/>
    <w:rsid w:val="00E34A01"/>
    <w:rsid w:val="00E354BF"/>
    <w:rsid w:val="00E36C39"/>
    <w:rsid w:val="00E37A2A"/>
    <w:rsid w:val="00E434E3"/>
    <w:rsid w:val="00E6401F"/>
    <w:rsid w:val="00E72D3B"/>
    <w:rsid w:val="00EA0AEB"/>
    <w:rsid w:val="00EB0E9B"/>
    <w:rsid w:val="00EB35A5"/>
    <w:rsid w:val="00ED7732"/>
    <w:rsid w:val="00EE424D"/>
    <w:rsid w:val="00EE74A9"/>
    <w:rsid w:val="00EF136B"/>
    <w:rsid w:val="00F12F2F"/>
    <w:rsid w:val="00F13304"/>
    <w:rsid w:val="00F27D3E"/>
    <w:rsid w:val="00F601B4"/>
    <w:rsid w:val="00F663D4"/>
    <w:rsid w:val="00FB2365"/>
    <w:rsid w:val="00FB72A1"/>
    <w:rsid w:val="00FC4784"/>
    <w:rsid w:val="00FC7835"/>
    <w:rsid w:val="00FE0868"/>
    <w:rsid w:val="00FE0F24"/>
    <w:rsid w:val="00FE37D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2DB7"/>
    <w:pPr>
      <w:spacing w:after="0" w:line="240" w:lineRule="auto"/>
    </w:pPr>
  </w:style>
  <w:style w:type="character" w:styleId="Hyperlink">
    <w:name w:val="Hyperlink"/>
    <w:basedOn w:val="DefaultParagraphFont"/>
    <w:uiPriority w:val="99"/>
    <w:unhideWhenUsed/>
    <w:rsid w:val="008428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hyperlink" Target="http://www.tgct.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802</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398</cp:revision>
  <cp:lastPrinted>2017-08-28T09:30:00Z</cp:lastPrinted>
  <dcterms:created xsi:type="dcterms:W3CDTF">2016-10-03T09:46:00Z</dcterms:created>
  <dcterms:modified xsi:type="dcterms:W3CDTF">2017-08-30T09:02:00Z</dcterms:modified>
</cp:coreProperties>
</file>